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CB" w:rsidRDefault="00E03BFA" w:rsidP="00E03BFA">
      <w:pPr>
        <w:jc w:val="center"/>
        <w:rPr>
          <w:rFonts w:ascii="Times New Roman" w:hAnsi="Times New Roman" w:cs="Times New Roman"/>
          <w:b/>
        </w:rPr>
      </w:pPr>
      <w:r w:rsidRPr="00E03BFA">
        <w:rPr>
          <w:rFonts w:ascii="Times New Roman" w:hAnsi="Times New Roman" w:cs="Times New Roman"/>
          <w:b/>
        </w:rPr>
        <w:t xml:space="preserve">Перечень </w:t>
      </w:r>
      <w:r w:rsidR="007A3311">
        <w:rPr>
          <w:rFonts w:ascii="Times New Roman" w:hAnsi="Times New Roman" w:cs="Times New Roman"/>
          <w:b/>
        </w:rPr>
        <w:t>льготных категорий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9091"/>
      </w:tblGrid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Категория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дети, зачисленные в спортивные группы муниципальных учреждений 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семьи, признанные в установленном порядке малоимущими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инвалиды и лица с ограниченными возможностями здоровья, а также сопровождающее лицо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дети-сироты и дети, оставшиеся без попечения родителей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по очной форме в высших учебных заведениях, учреждениях начального и среднего профессионального образования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Спортсменов, зачисленных в оздоровительные группы муниципальных учреждений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неработающие пенсионеры по возрасту, зачисленные в оздоровительные группы муниципальных учреждений 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участники Великой Отечественной войны и ветераны боевых действий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дети до достижения ими возраста 8 лет, а также сопровождающее лицо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призеры Олимпийских игр,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Паралимпийских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игр,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Сурдлимпийских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игр и их тренеры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обучающиеся, воспитанники государственных образовательных организаций и муниципальных образовательных организаций  области на основе договоров, заключаемых между муниципальными учреждениями физической культуры и спорта и соответствующими образовательными организациями 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  Нижегородской области, в том числе при проведении спортивной подготовки к таким соревнованиям, члены спортивных сборных команд области, муниципальных районов и поселений по согласованию с уполномоченным органом исполнительной власти в сфере физической культуры и спорта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737B3">
              <w:rPr>
                <w:rFonts w:ascii="Times New Roman" w:hAnsi="Times New Roman" w:cs="Times New Roman"/>
                <w:szCs w:val="22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 Нижегородской области</w:t>
            </w:r>
            <w:proofErr w:type="gramEnd"/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внутришкольномучете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 xml:space="preserve">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</w:tr>
      <w:tr w:rsidR="007A3311" w:rsidRPr="000737B3" w:rsidTr="007A3311">
        <w:tc>
          <w:tcPr>
            <w:tcW w:w="615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091" w:type="dxa"/>
          </w:tcPr>
          <w:p w:rsidR="007A3311" w:rsidRPr="000737B3" w:rsidRDefault="007A3311" w:rsidP="00973C2D">
            <w:pPr>
              <w:pStyle w:val="ConsPlusNormal"/>
              <w:ind w:left="142" w:hanging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0737B3">
              <w:rPr>
                <w:rFonts w:ascii="Times New Roman" w:hAnsi="Times New Roman" w:cs="Times New Roman"/>
                <w:szCs w:val="22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0737B3">
              <w:rPr>
                <w:rFonts w:ascii="Times New Roman" w:hAnsi="Times New Roman" w:cs="Times New Roman"/>
                <w:szCs w:val="22"/>
              </w:rPr>
              <w:t>Теча</w:t>
            </w:r>
            <w:proofErr w:type="spellEnd"/>
            <w:r w:rsidRPr="000737B3">
              <w:rPr>
                <w:rFonts w:ascii="Times New Roman" w:hAnsi="Times New Roman" w:cs="Times New Roman"/>
                <w:szCs w:val="22"/>
              </w:rPr>
              <w:t>, участники ликвидации последствий аварии на производственном объединении "Завод "Красное Сормово"</w:t>
            </w:r>
          </w:p>
        </w:tc>
      </w:tr>
    </w:tbl>
    <w:p w:rsidR="00E03BFA" w:rsidRPr="00E03BFA" w:rsidRDefault="00E03BFA" w:rsidP="00E03BFA">
      <w:pPr>
        <w:jc w:val="center"/>
        <w:rPr>
          <w:rFonts w:ascii="Times New Roman" w:hAnsi="Times New Roman" w:cs="Times New Roman"/>
          <w:b/>
        </w:rPr>
      </w:pPr>
    </w:p>
    <w:sectPr w:rsidR="00E03BFA" w:rsidRPr="00E03BFA" w:rsidSect="00B0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FA"/>
    <w:rsid w:val="0045338A"/>
    <w:rsid w:val="007A3311"/>
    <w:rsid w:val="007C2FFC"/>
    <w:rsid w:val="00B06FCB"/>
    <w:rsid w:val="00E0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>ФОК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</dc:creator>
  <cp:keywords/>
  <dc:description/>
  <cp:lastModifiedBy>Атлант</cp:lastModifiedBy>
  <cp:revision>2</cp:revision>
  <dcterms:created xsi:type="dcterms:W3CDTF">2021-01-25T12:49:00Z</dcterms:created>
  <dcterms:modified xsi:type="dcterms:W3CDTF">2021-01-25T12:49:00Z</dcterms:modified>
</cp:coreProperties>
</file>